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048" w:rsidRPr="00795D40" w:rsidRDefault="00443048" w:rsidP="00443048">
      <w:pPr>
        <w:jc w:val="both"/>
        <w:rPr>
          <w:rFonts w:ascii="Arial" w:hAnsi="Arial" w:cs="Arial"/>
          <w:sz w:val="24"/>
          <w:szCs w:val="24"/>
        </w:rPr>
      </w:pPr>
      <w:r w:rsidRPr="00795D40">
        <w:rPr>
          <w:rFonts w:ascii="Arial" w:hAnsi="Arial" w:cs="Arial"/>
          <w:sz w:val="24"/>
          <w:szCs w:val="24"/>
        </w:rPr>
        <w:t xml:space="preserve">Bucaramanga,  </w:t>
      </w:r>
      <w:r w:rsidR="000F27A0">
        <w:rPr>
          <w:rFonts w:ascii="Arial" w:hAnsi="Arial" w:cs="Arial"/>
          <w:sz w:val="24"/>
          <w:szCs w:val="24"/>
        </w:rPr>
        <w:t xml:space="preserve">agosto 12 </w:t>
      </w:r>
      <w:r>
        <w:rPr>
          <w:rFonts w:ascii="Arial" w:hAnsi="Arial" w:cs="Arial"/>
          <w:sz w:val="24"/>
          <w:szCs w:val="24"/>
        </w:rPr>
        <w:t xml:space="preserve"> </w:t>
      </w:r>
      <w:r w:rsidRPr="00795D40">
        <w:rPr>
          <w:rFonts w:ascii="Arial" w:hAnsi="Arial" w:cs="Arial"/>
          <w:sz w:val="24"/>
          <w:szCs w:val="24"/>
        </w:rPr>
        <w:t>2013</w:t>
      </w:r>
    </w:p>
    <w:p w:rsidR="00443048" w:rsidRPr="00795D40" w:rsidRDefault="00443048" w:rsidP="00443048">
      <w:pPr>
        <w:jc w:val="both"/>
        <w:rPr>
          <w:rFonts w:ascii="Arial" w:hAnsi="Arial" w:cs="Arial"/>
          <w:sz w:val="24"/>
          <w:szCs w:val="24"/>
        </w:rPr>
      </w:pPr>
    </w:p>
    <w:p w:rsidR="00443048" w:rsidRPr="00AD33C7" w:rsidRDefault="00443048" w:rsidP="00443048">
      <w:pPr>
        <w:jc w:val="both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Señores</w:t>
      </w:r>
    </w:p>
    <w:p w:rsidR="003838A2" w:rsidRDefault="003838A2" w:rsidP="004430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COMITÉ EDIORIAL REVISTA INFECTIO</w:t>
      </w:r>
    </w:p>
    <w:p w:rsidR="00443048" w:rsidRPr="00154B83" w:rsidRDefault="00443048" w:rsidP="004430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Cordial saludo,</w:t>
      </w:r>
    </w:p>
    <w:p w:rsidR="00443048" w:rsidRPr="00235989" w:rsidRDefault="00443048" w:rsidP="00443048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235989">
        <w:rPr>
          <w:rFonts w:ascii="Arial" w:hAnsi="Arial" w:cs="Arial"/>
        </w:rPr>
        <w:t>Mediante la presente, los autores, Vanessa Delgado Jaime, Laura del Pilar Cadena Afanador, Geraldine Tarazona, Camilo Eduardo Lozano Bretón, Edgar Andrés Rueda manifestamos nuestro deseo de publicar nuestro manuscrito “</w:t>
      </w:r>
      <w:r w:rsidRPr="00443048">
        <w:rPr>
          <w:rFonts w:ascii="Arial" w:hAnsi="Arial" w:cs="Arial"/>
          <w:b/>
          <w:szCs w:val="22"/>
        </w:rPr>
        <w:t xml:space="preserve">Nivel de conocimientos sobre tuberculosis en dos comunidades en el área metropolitana de </w:t>
      </w:r>
      <w:r w:rsidRPr="00443048">
        <w:rPr>
          <w:rFonts w:ascii="Arial" w:hAnsi="Arial" w:cs="Arial"/>
          <w:b/>
          <w:bCs/>
          <w:szCs w:val="22"/>
        </w:rPr>
        <w:t>Bucaramanga, Santander</w:t>
      </w:r>
      <w:r w:rsidRPr="00235989">
        <w:rPr>
          <w:rFonts w:ascii="Arial" w:hAnsi="Arial" w:cs="Arial"/>
        </w:rPr>
        <w:t>”, en la sección de artículos originales. Certificamos que  el artículo no  está siendo sometido a consideración de ninguna otra publicación, no ha sido</w:t>
      </w:r>
      <w:r w:rsidRPr="00795D40">
        <w:rPr>
          <w:rFonts w:ascii="Arial" w:hAnsi="Arial" w:cs="Arial"/>
        </w:rPr>
        <w:t xml:space="preserve"> aceptado para publicar, ni ha sido publicado en ningún idioma. </w:t>
      </w:r>
      <w:r>
        <w:rPr>
          <w:rFonts w:ascii="Arial" w:hAnsi="Arial" w:cs="Arial"/>
        </w:rPr>
        <w:t xml:space="preserve">De igual forma </w:t>
      </w:r>
      <w:r w:rsidRPr="00795D40">
        <w:rPr>
          <w:rFonts w:ascii="Arial" w:hAnsi="Arial" w:cs="Arial"/>
        </w:rPr>
        <w:t xml:space="preserve">haber contribuido con el material científico e intelectual, análisis de datos y redacción del manuscrito, haciéndonos responsables de su contenido. No hemos conferido ningún derecho o interés en el trabajo a tercera persona. Declaramos no tener conflictos de interés en relación con el manuscrito. </w:t>
      </w:r>
    </w:p>
    <w:p w:rsidR="00443048" w:rsidRDefault="00443048" w:rsidP="0044304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43048" w:rsidRPr="00C93C3A" w:rsidRDefault="00443048" w:rsidP="0044304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trabajo permite identificar el nivel de conocimiento de la población sobre la tuberculosis y deja ver la falta de claridad de la comunidad en especial a cierto grupo de población (sexo masculino y bajo nivel de educación) en conceptos relacionados con Tuberculosis,  generando un gran impacto  en salud pública, ya que es una enfermedad infectocontagiosa de fácil prevención cuando se conoce su etiología y factores de riesgo. Por lo que sugerimos se implementen capacitaciones a la comunidad con el fin de disminuir este contagio, por medios como el internet y el centro de salud, ya que fueron los medios que más marcaron diferencia en nuestro estudio.</w:t>
      </w:r>
    </w:p>
    <w:p w:rsidR="00443048" w:rsidRPr="00C93C3A" w:rsidRDefault="00443048" w:rsidP="004430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93C3A">
        <w:rPr>
          <w:rFonts w:ascii="Arial" w:hAnsi="Arial" w:cs="Arial"/>
          <w:bCs/>
          <w:sz w:val="24"/>
          <w:szCs w:val="24"/>
        </w:rPr>
        <w:t xml:space="preserve">Los autores </w:t>
      </w:r>
      <w:r w:rsidRPr="00C93C3A">
        <w:rPr>
          <w:rFonts w:ascii="Arial" w:hAnsi="Arial" w:cs="Arial"/>
          <w:sz w:val="24"/>
          <w:szCs w:val="24"/>
        </w:rPr>
        <w:t xml:space="preserve">mediante este documento </w:t>
      </w:r>
      <w:r w:rsidRPr="00C93C3A">
        <w:rPr>
          <w:rFonts w:ascii="Arial" w:hAnsi="Arial" w:cs="Arial"/>
          <w:bCs/>
          <w:sz w:val="24"/>
          <w:szCs w:val="24"/>
        </w:rPr>
        <w:t>ceden los derechos de copia del artículo</w:t>
      </w:r>
      <w:r w:rsidR="003838A2">
        <w:rPr>
          <w:rFonts w:ascii="Arial" w:hAnsi="Arial" w:cs="Arial"/>
          <w:bCs/>
          <w:sz w:val="24"/>
          <w:szCs w:val="24"/>
        </w:rPr>
        <w:t xml:space="preserve"> a la Sociedad Colombiana de Infectologia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. </w:t>
      </w:r>
      <w:r w:rsidRPr="00C93C3A">
        <w:rPr>
          <w:rFonts w:ascii="Arial" w:hAnsi="Arial" w:cs="Arial"/>
          <w:sz w:val="24"/>
          <w:szCs w:val="24"/>
        </w:rPr>
        <w:t>En caso de no ser publicado el artículo, retornar los  derechos previamente enunciados a sus autores.</w:t>
      </w:r>
    </w:p>
    <w:p w:rsidR="00443048" w:rsidRPr="00795D40" w:rsidRDefault="00443048" w:rsidP="00443048">
      <w:pPr>
        <w:jc w:val="both"/>
        <w:rPr>
          <w:rFonts w:ascii="Arial" w:hAnsi="Arial" w:cs="Arial"/>
          <w:sz w:val="24"/>
          <w:szCs w:val="24"/>
        </w:rPr>
      </w:pPr>
    </w:p>
    <w:p w:rsidR="00443048" w:rsidRPr="00795D40" w:rsidRDefault="00443048" w:rsidP="00443048">
      <w:pPr>
        <w:jc w:val="both"/>
        <w:rPr>
          <w:rFonts w:ascii="Arial" w:hAnsi="Arial" w:cs="Arial"/>
          <w:sz w:val="24"/>
          <w:szCs w:val="24"/>
        </w:rPr>
      </w:pPr>
      <w:r w:rsidRPr="00795D40">
        <w:rPr>
          <w:rFonts w:ascii="Arial" w:hAnsi="Arial" w:cs="Arial"/>
          <w:sz w:val="24"/>
          <w:szCs w:val="24"/>
        </w:rPr>
        <w:t>Cordialmente,</w:t>
      </w:r>
    </w:p>
    <w:p w:rsidR="00443048" w:rsidRPr="00795D40" w:rsidRDefault="00443048" w:rsidP="004430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color w:val="231F20"/>
          <w:lang w:val="es-VE" w:eastAsia="es-VE"/>
        </w:rPr>
        <w:drawing>
          <wp:inline distT="0" distB="0" distL="0" distR="0" wp14:anchorId="49DA76F8" wp14:editId="5D12EEAB">
            <wp:extent cx="1428750" cy="928166"/>
            <wp:effectExtent l="0" t="0" r="0" b="5715"/>
            <wp:docPr id="3" name="Imagen 3" descr="D:\Users\Adrian\Downloads\20130404_153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drian\Downloads\20130404_1539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86" t="8402" r="26423" b="43349"/>
                    <a:stretch/>
                  </pic:blipFill>
                  <pic:spPr bwMode="auto">
                    <a:xfrm>
                      <a:off x="0" y="0"/>
                      <a:ext cx="1428750" cy="928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56B70" w:rsidRPr="0068621E">
        <w:rPr>
          <w:rFonts w:ascii="Arial" w:hAnsi="Arial" w:cs="Arial"/>
          <w:noProof/>
          <w:sz w:val="20"/>
          <w:szCs w:val="20"/>
          <w:lang w:val="es-VE" w:eastAsia="es-VE"/>
        </w:rPr>
        <w:drawing>
          <wp:inline distT="0" distB="0" distL="0" distR="0" wp14:anchorId="2635B3C0" wp14:editId="753D83F8">
            <wp:extent cx="2833176" cy="666750"/>
            <wp:effectExtent l="0" t="0" r="5715" b="0"/>
            <wp:docPr id="5" name="Imagen 5" descr="laur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ur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2260" cy="668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048" w:rsidRDefault="00443048" w:rsidP="00443048">
      <w:pPr>
        <w:rPr>
          <w:rFonts w:ascii="Arial" w:hAnsi="Arial" w:cs="Arial"/>
        </w:rPr>
      </w:pPr>
      <w:r>
        <w:rPr>
          <w:rFonts w:ascii="Arial" w:hAnsi="Arial" w:cs="Arial"/>
        </w:rPr>
        <w:t>Vanessa Delgado J</w:t>
      </w:r>
      <w:r w:rsidRPr="00795D40">
        <w:rPr>
          <w:rFonts w:ascii="Arial" w:hAnsi="Arial" w:cs="Arial"/>
        </w:rPr>
        <w:t>aime</w:t>
      </w:r>
      <w:r>
        <w:rPr>
          <w:rFonts w:ascii="Arial" w:hAnsi="Arial" w:cs="Arial"/>
        </w:rPr>
        <w:t xml:space="preserve">       </w:t>
      </w:r>
      <w:r w:rsidRPr="002359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Laura del Pilar Cadena Afanador</w:t>
      </w:r>
    </w:p>
    <w:p w:rsidR="00443048" w:rsidRDefault="00443048" w:rsidP="00443048">
      <w:pPr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  <w:lang w:val="es-VE" w:eastAsia="es-VE"/>
        </w:rPr>
        <w:lastRenderedPageBreak/>
        <w:drawing>
          <wp:anchor distT="0" distB="0" distL="114300" distR="114300" simplePos="0" relativeHeight="251659264" behindDoc="1" locked="0" layoutInCell="1" allowOverlap="1" wp14:anchorId="3A5B0983" wp14:editId="5188B5F0">
            <wp:simplePos x="0" y="0"/>
            <wp:positionH relativeFrom="column">
              <wp:posOffset>1995805</wp:posOffset>
            </wp:positionH>
            <wp:positionV relativeFrom="paragraph">
              <wp:posOffset>49530</wp:posOffset>
            </wp:positionV>
            <wp:extent cx="1569720" cy="662940"/>
            <wp:effectExtent l="0" t="0" r="0" b="3810"/>
            <wp:wrapTopAndBottom/>
            <wp:docPr id="1" name="Imagen 1" descr="C:\Users\Camilo Lozano\Camilo Lozano\Medicina\Generalidades\Firma Cami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ilo Lozano\Camilo Lozano\Medicina\Generalidades\Firma Camil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color w:val="231F20"/>
          <w:lang w:val="es-VE" w:eastAsia="es-VE"/>
        </w:rPr>
        <w:drawing>
          <wp:inline distT="0" distB="0" distL="0" distR="0" wp14:anchorId="04B89FBE" wp14:editId="39D4F08D">
            <wp:extent cx="260225" cy="1649188"/>
            <wp:effectExtent l="0" t="8890" r="0" b="0"/>
            <wp:docPr id="2" name="Imagen 2" descr="D:\Users\Adrian\Downloads\20130404_152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rian\Downloads\20130404_1529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9" t="6772" r="85378" b="8029"/>
                    <a:stretch/>
                  </pic:blipFill>
                  <pic:spPr bwMode="auto">
                    <a:xfrm rot="5400000">
                      <a:off x="0" y="0"/>
                      <a:ext cx="263336" cy="166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3048" w:rsidRDefault="00443048" w:rsidP="00443048">
      <w:pPr>
        <w:rPr>
          <w:rFonts w:ascii="Arial" w:hAnsi="Arial" w:cs="Arial"/>
        </w:rPr>
      </w:pPr>
      <w:r>
        <w:rPr>
          <w:rFonts w:ascii="Arial" w:hAnsi="Arial" w:cs="Arial"/>
        </w:rPr>
        <w:t>Geraldine T</w:t>
      </w:r>
      <w:r w:rsidRPr="00795D40">
        <w:rPr>
          <w:rFonts w:ascii="Arial" w:hAnsi="Arial" w:cs="Arial"/>
        </w:rPr>
        <w:t>arazona</w:t>
      </w:r>
      <w:r>
        <w:rPr>
          <w:rFonts w:ascii="Arial" w:hAnsi="Arial" w:cs="Arial"/>
        </w:rPr>
        <w:t xml:space="preserve"> Aldana</w:t>
      </w:r>
      <w:r w:rsidRPr="00795D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C</w:t>
      </w:r>
      <w:r w:rsidRPr="00795D40">
        <w:rPr>
          <w:rFonts w:ascii="Arial" w:hAnsi="Arial" w:cs="Arial"/>
        </w:rPr>
        <w:t xml:space="preserve">amilo </w:t>
      </w:r>
      <w:r>
        <w:rPr>
          <w:rFonts w:ascii="Arial" w:hAnsi="Arial" w:cs="Arial"/>
        </w:rPr>
        <w:t>Eduardo Lozano Bretón</w:t>
      </w:r>
    </w:p>
    <w:p w:rsidR="00443048" w:rsidRPr="00154B83" w:rsidRDefault="00443048" w:rsidP="00443048">
      <w:pPr>
        <w:rPr>
          <w:rFonts w:ascii="Arial" w:hAnsi="Arial" w:cs="Arial"/>
        </w:rPr>
      </w:pPr>
    </w:p>
    <w:p w:rsidR="00443048" w:rsidRPr="00795D40" w:rsidRDefault="00443048" w:rsidP="004430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color w:val="231F20"/>
          <w:lang w:val="es-VE" w:eastAsia="es-VE"/>
        </w:rPr>
        <w:drawing>
          <wp:inline distT="0" distB="0" distL="0" distR="0" wp14:anchorId="391D115D" wp14:editId="2B2FE2D8">
            <wp:extent cx="314058" cy="1267092"/>
            <wp:effectExtent l="0" t="318" r="0" b="0"/>
            <wp:docPr id="4" name="Imagen 4" descr="D:\Users\Adrian\Downloads\20130404_152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rian\Downloads\20130404_1529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83" t="39504" r="48330" b="9461"/>
                    <a:stretch/>
                  </pic:blipFill>
                  <pic:spPr bwMode="auto">
                    <a:xfrm rot="5400000">
                      <a:off x="0" y="0"/>
                      <a:ext cx="314832" cy="127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3048" w:rsidRPr="00795D40" w:rsidRDefault="00443048" w:rsidP="004430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E</w:t>
      </w:r>
      <w:r w:rsidRPr="00795D40">
        <w:rPr>
          <w:rFonts w:ascii="Arial" w:hAnsi="Arial" w:cs="Arial"/>
        </w:rPr>
        <w:t>dgar Andrés</w:t>
      </w:r>
      <w:r>
        <w:rPr>
          <w:rFonts w:ascii="Arial" w:hAnsi="Arial" w:cs="Arial"/>
        </w:rPr>
        <w:t xml:space="preserve"> R</w:t>
      </w:r>
      <w:r w:rsidRPr="00795D40">
        <w:rPr>
          <w:rFonts w:ascii="Arial" w:hAnsi="Arial" w:cs="Arial"/>
        </w:rPr>
        <w:t>ueda</w:t>
      </w:r>
      <w:r>
        <w:rPr>
          <w:rFonts w:ascii="Arial" w:hAnsi="Arial" w:cs="Arial"/>
        </w:rPr>
        <w:t xml:space="preserve"> Carrillo</w:t>
      </w:r>
    </w:p>
    <w:p w:rsidR="00443048" w:rsidRDefault="00443048" w:rsidP="00443048">
      <w:pPr>
        <w:jc w:val="both"/>
      </w:pPr>
    </w:p>
    <w:p w:rsidR="00C5230E" w:rsidRDefault="00C5230E"/>
    <w:sectPr w:rsidR="00C523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6A1F"/>
    <w:multiLevelType w:val="hybridMultilevel"/>
    <w:tmpl w:val="E1CE1E4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48"/>
    <w:rsid w:val="000F27A0"/>
    <w:rsid w:val="00156B70"/>
    <w:rsid w:val="003838A2"/>
    <w:rsid w:val="00443048"/>
    <w:rsid w:val="00995B0F"/>
    <w:rsid w:val="00C5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0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43048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4304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4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0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43048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4304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4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Delgado Jaime</dc:creator>
  <cp:lastModifiedBy>Camilo Lozano</cp:lastModifiedBy>
  <cp:revision>5</cp:revision>
  <dcterms:created xsi:type="dcterms:W3CDTF">2013-05-30T19:50:00Z</dcterms:created>
  <dcterms:modified xsi:type="dcterms:W3CDTF">2014-01-06T14:56:00Z</dcterms:modified>
</cp:coreProperties>
</file>